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F377" w14:textId="5F041B0C" w:rsidR="003602D5" w:rsidRPr="003602D5" w:rsidRDefault="003602D5" w:rsidP="003602D5">
      <w:pPr>
        <w:spacing w:before="90" w:after="0" w:line="240" w:lineRule="auto"/>
        <w:ind w:left="476"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0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</w:t>
      </w:r>
      <w:r w:rsidRPr="003602D5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3602D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przetwarzaniu</w:t>
      </w:r>
      <w:r w:rsidRPr="003602D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</w:t>
      </w:r>
    </w:p>
    <w:p w14:paraId="77ADD553" w14:textId="77777777" w:rsidR="003602D5" w:rsidRPr="003602D5" w:rsidRDefault="003602D5" w:rsidP="00360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DDBAB9" w14:textId="77777777" w:rsidR="003602D5" w:rsidRPr="003602D5" w:rsidRDefault="003602D5" w:rsidP="003602D5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Zgodnie</w:t>
      </w:r>
      <w:r w:rsidRPr="003602D5">
        <w:rPr>
          <w:rFonts w:ascii="Times New Roman" w:eastAsia="Times New Roman" w:hAnsi="Times New Roman" w:cs="Times New Roman"/>
          <w:spacing w:val="3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3602D5">
        <w:rPr>
          <w:rFonts w:ascii="Times New Roman" w:eastAsia="Times New Roman" w:hAnsi="Times New Roman" w:cs="Times New Roman"/>
          <w:spacing w:val="3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art.</w:t>
      </w:r>
      <w:r w:rsidRPr="003602D5">
        <w:rPr>
          <w:rFonts w:ascii="Times New Roman" w:eastAsia="Times New Roman" w:hAnsi="Times New Roman" w:cs="Times New Roman"/>
          <w:spacing w:val="3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13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ust.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 w:rsidRPr="003602D5">
        <w:rPr>
          <w:rFonts w:ascii="Times New Roman" w:eastAsia="Times New Roman" w:hAnsi="Times New Roman" w:cs="Times New Roman"/>
          <w:spacing w:val="3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Rozporządzenia</w:t>
      </w:r>
      <w:r w:rsidRPr="003602D5">
        <w:rPr>
          <w:rFonts w:ascii="Times New Roman" w:eastAsia="Times New Roman" w:hAnsi="Times New Roman" w:cs="Times New Roman"/>
          <w:spacing w:val="3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Parlamentu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Europejskiego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Rady</w:t>
      </w:r>
      <w:r w:rsidRPr="003602D5">
        <w:rPr>
          <w:rFonts w:ascii="Times New Roman" w:eastAsia="Times New Roman" w:hAnsi="Times New Roman" w:cs="Times New Roman"/>
          <w:spacing w:val="3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(UE)</w:t>
      </w:r>
      <w:r w:rsidRPr="003602D5">
        <w:rPr>
          <w:rFonts w:ascii="Times New Roman" w:eastAsia="Times New Roman" w:hAnsi="Times New Roman" w:cs="Times New Roman"/>
          <w:spacing w:val="3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2016/679 z dnia 27 kwietnia 2016 r. w sprawie ochrony osób fizycznych w związku z przetwarzaniem danych osobowych i w sprawie swobodnego przepływu takich danych oraz uchylenia dyrektywy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95/46/WE</w:t>
      </w:r>
      <w:r w:rsidRPr="003602D5">
        <w:rPr>
          <w:rFonts w:ascii="Times New Roman" w:eastAsia="Times New Roman" w:hAnsi="Times New Roman" w:cs="Times New Roman"/>
          <w:spacing w:val="31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(4.5.2016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L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119/38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Dziennik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Urzędowy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Unii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Europejskiej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PL),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zwanego "RODO"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się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klientów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Ośrodka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Rehabilitacji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Opieki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Psychiatrycznej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Racławicach Śląskich, że:</w:t>
      </w:r>
    </w:p>
    <w:p w14:paraId="6F5148DC" w14:textId="77777777" w:rsidR="003602D5" w:rsidRPr="003602D5" w:rsidRDefault="003602D5" w:rsidP="003602D5">
      <w:pPr>
        <w:spacing w:after="0" w:line="240" w:lineRule="auto"/>
        <w:ind w:right="117" w:firstLine="71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Administratorem danych osobowych jest Ośrodek Rehabilitacji i Opieki Psychiatrycznej</w:t>
      </w:r>
      <w:r w:rsidRPr="003602D5">
        <w:rPr>
          <w:rFonts w:ascii="Times New Roman" w:eastAsia="Times New Roman" w:hAnsi="Times New Roman" w:cs="Times New Roman"/>
          <w:spacing w:val="-6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Racławicach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Śląskich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48-250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Głogówek,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Racławice</w:t>
      </w:r>
      <w:r w:rsidRPr="003602D5">
        <w:rPr>
          <w:rFonts w:ascii="Times New Roman" w:eastAsia="Times New Roman" w:hAnsi="Times New Roman" w:cs="Times New Roman"/>
          <w:spacing w:val="-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Śląskie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ul.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Zwycięstwa 34,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tel./fax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77 4376503 , e-mail: </w:t>
      </w:r>
      <w:hyperlink r:id="rId4" w:history="1">
        <w:r w:rsidRPr="003602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pl-PL"/>
          </w:rPr>
          <w:t>oriop2@poczta.onet.pl</w:t>
        </w:r>
      </w:hyperlink>
    </w:p>
    <w:p w14:paraId="1C651137" w14:textId="77777777" w:rsidR="003602D5" w:rsidRPr="003602D5" w:rsidRDefault="003602D5" w:rsidP="003602D5">
      <w:pPr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Państwa dane osobowe przetwarzamy ponieważ przetwarzanie to jest niezbędne do wypełnienia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obowiązku prawnego ciążącego na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administratorze,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związku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wykonywaniem zadań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Ośrodka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Rehabilitacji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Opieki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Psychiatrycznej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Racławicach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Śląskich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>umowy.</w:t>
      </w:r>
    </w:p>
    <w:p w14:paraId="6C523708" w14:textId="77777777" w:rsidR="003602D5" w:rsidRPr="003602D5" w:rsidRDefault="003602D5" w:rsidP="003602D5">
      <w:pPr>
        <w:spacing w:after="0" w:line="240" w:lineRule="auto"/>
        <w:ind w:firstLine="719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Dane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osobowe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przetwarzamy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przez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okres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wynikający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przepisów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dotyczących:</w:t>
      </w:r>
      <w:r w:rsidRPr="003602D5">
        <w:rPr>
          <w:rFonts w:ascii="Times New Roman" w:eastAsia="Times New Roman" w:hAnsi="Times New Roman" w:cs="Times New Roman"/>
          <w:spacing w:val="80"/>
          <w:w w:val="15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Jednolitego Rzeczowego Wykazu Akt, Archiwów Zakładowych  i Instrukcji Kancelaryjnej Podanie</w:t>
      </w:r>
      <w:r w:rsidRPr="003602D5">
        <w:rPr>
          <w:rFonts w:ascii="Times New Roman" w:eastAsia="Times New Roman" w:hAnsi="Times New Roman" w:cs="Times New Roman"/>
          <w:spacing w:val="-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przez</w:t>
      </w:r>
      <w:r w:rsidRPr="003602D5">
        <w:rPr>
          <w:rFonts w:ascii="Times New Roman" w:eastAsia="Times New Roman" w:hAnsi="Times New Roman" w:cs="Times New Roman"/>
          <w:spacing w:val="-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Państwa</w:t>
      </w:r>
      <w:r w:rsidRPr="003602D5">
        <w:rPr>
          <w:rFonts w:ascii="Times New Roman" w:eastAsia="Times New Roman" w:hAnsi="Times New Roman" w:cs="Times New Roman"/>
          <w:spacing w:val="-6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osobowych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jest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niezbędne</w:t>
      </w:r>
      <w:r w:rsidRPr="003602D5">
        <w:rPr>
          <w:rFonts w:ascii="Times New Roman" w:eastAsia="Times New Roman" w:hAnsi="Times New Roman" w:cs="Times New Roman"/>
          <w:spacing w:val="-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</w:t>
      </w:r>
      <w:r w:rsidRPr="003602D5">
        <w:rPr>
          <w:rFonts w:ascii="Times New Roman" w:eastAsia="Times New Roman" w:hAnsi="Times New Roman" w:cs="Times New Roman"/>
          <w:spacing w:val="-6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wykonania</w:t>
      </w:r>
      <w:r w:rsidRPr="003602D5">
        <w:rPr>
          <w:rFonts w:ascii="Times New Roman" w:eastAsia="Times New Roman" w:hAnsi="Times New Roman" w:cs="Times New Roman"/>
          <w:spacing w:val="-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umowy,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której</w:t>
      </w:r>
      <w:r w:rsidRPr="003602D5">
        <w:rPr>
          <w:rFonts w:ascii="Times New Roman" w:eastAsia="Times New Roman" w:hAnsi="Times New Roman" w:cs="Times New Roman"/>
          <w:spacing w:val="-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stroną jest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osoba,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której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dane</w:t>
      </w:r>
      <w:r w:rsidRPr="003602D5">
        <w:rPr>
          <w:rFonts w:ascii="Times New Roman" w:eastAsia="Times New Roman" w:hAnsi="Times New Roman" w:cs="Times New Roman"/>
          <w:spacing w:val="-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dotyczą,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lub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podjęcia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działań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na</w:t>
      </w:r>
      <w:r w:rsidRPr="003602D5">
        <w:rPr>
          <w:rFonts w:ascii="Times New Roman" w:eastAsia="Times New Roman" w:hAnsi="Times New Roman" w:cs="Times New Roman"/>
          <w:spacing w:val="-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żądanie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osoby,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której</w:t>
      </w:r>
      <w:r w:rsidRPr="003602D5">
        <w:rPr>
          <w:rFonts w:ascii="Times New Roman" w:eastAsia="Times New Roman" w:hAnsi="Times New Roman" w:cs="Times New Roman"/>
          <w:spacing w:val="-3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dane</w:t>
      </w:r>
      <w:r w:rsidRPr="003602D5">
        <w:rPr>
          <w:rFonts w:ascii="Times New Roman" w:eastAsia="Times New Roman" w:hAnsi="Times New Roman" w:cs="Times New Roman"/>
          <w:spacing w:val="-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dotyczą, przed zawarciem umowy.</w:t>
      </w:r>
    </w:p>
    <w:p w14:paraId="291615C2" w14:textId="77777777" w:rsidR="003602D5" w:rsidRPr="003602D5" w:rsidRDefault="003602D5" w:rsidP="003602D5">
      <w:pPr>
        <w:spacing w:after="0" w:line="240" w:lineRule="auto"/>
        <w:ind w:right="120" w:firstLine="71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Państwa dane możemy przekazywać innym organom publicznym                    i podmiotom, przy czym dokonujemy tego wyłącznie w sytuacji, gdy istnieje podstawa prawna do tego typu działań lub umowa.</w:t>
      </w:r>
    </w:p>
    <w:p w14:paraId="4F4D8406" w14:textId="77777777" w:rsidR="003602D5" w:rsidRPr="003602D5" w:rsidRDefault="003602D5" w:rsidP="003602D5">
      <w:pPr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Mają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Państwo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prawo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dostępu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do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treści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swoich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ich</w:t>
      </w:r>
      <w:r w:rsidRPr="003602D5">
        <w:rPr>
          <w:rFonts w:ascii="Times New Roman" w:eastAsia="Times New Roman" w:hAnsi="Times New Roman" w:cs="Times New Roman"/>
          <w:spacing w:val="-14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sprostowania,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przenoszenia</w:t>
      </w:r>
      <w:r w:rsidRPr="003602D5">
        <w:rPr>
          <w:rFonts w:ascii="Times New Roman" w:eastAsia="Times New Roman" w:hAnsi="Times New Roman" w:cs="Times New Roman"/>
          <w:spacing w:val="-15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danych, usunięcia lub ograniczenia przetwarzania.</w:t>
      </w:r>
    </w:p>
    <w:p w14:paraId="6BCEBE22" w14:textId="77777777" w:rsidR="003602D5" w:rsidRPr="003602D5" w:rsidRDefault="003602D5" w:rsidP="003602D5">
      <w:pPr>
        <w:spacing w:after="0" w:line="240" w:lineRule="auto"/>
        <w:ind w:right="118" w:firstLine="719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Mają Państwo ponadto prawo wniesienia skargi do Prezesa Urzędu Ochrony Danych Osobowych,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jeżeli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uważają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Państwo,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że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przetwarzanie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Państwa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narusza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przepisy Rozporządzenia Parlamentu Europejskiego                    i Rady (UE) 2016/679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 dnia 27 kwietnia 2016 r. w</w:t>
      </w:r>
      <w:r w:rsidRPr="003602D5">
        <w:rPr>
          <w:rFonts w:ascii="Times New Roman" w:eastAsia="Times New Roman" w:hAnsi="Times New Roman" w:cs="Times New Roman"/>
          <w:spacing w:val="3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sprawie</w:t>
      </w:r>
      <w:r w:rsidRPr="003602D5">
        <w:rPr>
          <w:rFonts w:ascii="Times New Roman" w:eastAsia="Times New Roman" w:hAnsi="Times New Roman" w:cs="Times New Roman"/>
          <w:spacing w:val="3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ochrony</w:t>
      </w:r>
      <w:r w:rsidRPr="003602D5">
        <w:rPr>
          <w:rFonts w:ascii="Times New Roman" w:eastAsia="Times New Roman" w:hAnsi="Times New Roman" w:cs="Times New Roman"/>
          <w:spacing w:val="3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osób</w:t>
      </w:r>
      <w:r w:rsidRPr="003602D5">
        <w:rPr>
          <w:rFonts w:ascii="Times New Roman" w:eastAsia="Times New Roman" w:hAnsi="Times New Roman" w:cs="Times New Roman"/>
          <w:spacing w:val="3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fizycznych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związku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Pr="003602D5">
        <w:rPr>
          <w:rFonts w:ascii="Times New Roman" w:eastAsia="Times New Roman" w:hAnsi="Times New Roman" w:cs="Times New Roman"/>
          <w:spacing w:val="37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przetwarzaniem</w:t>
      </w:r>
      <w:r w:rsidRPr="003602D5">
        <w:rPr>
          <w:rFonts w:ascii="Times New Roman" w:eastAsia="Times New Roman" w:hAnsi="Times New Roman" w:cs="Times New Roman"/>
          <w:spacing w:val="3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spacing w:val="38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osobowych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3602D5">
        <w:rPr>
          <w:rFonts w:ascii="Times New Roman" w:eastAsia="Times New Roman" w:hAnsi="Times New Roman" w:cs="Times New Roman"/>
          <w:spacing w:val="3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swobodnego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przepływu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takich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danych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oraz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uchylenia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dyrektywy</w:t>
      </w:r>
      <w:r w:rsidRPr="003602D5">
        <w:rPr>
          <w:rFonts w:ascii="Times New Roman" w:eastAsia="Times New Roman" w:hAnsi="Times New Roman" w:cs="Times New Roman"/>
          <w:spacing w:val="-9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95/46/WE</w:t>
      </w:r>
      <w:r w:rsidRPr="003602D5">
        <w:rPr>
          <w:rFonts w:ascii="Times New Roman" w:eastAsia="Times New Roman" w:hAnsi="Times New Roman" w:cs="Times New Roman"/>
          <w:spacing w:val="40"/>
          <w:sz w:val="28"/>
          <w:szCs w:val="24"/>
          <w:lang w:eastAsia="pl-PL"/>
        </w:rPr>
        <w:t xml:space="preserve"> 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>(4.5.2016 L 119/38 Dziennik Urzędowy Unii Europejskiej PL) – RODO.</w:t>
      </w:r>
    </w:p>
    <w:p w14:paraId="75610407" w14:textId="77777777" w:rsidR="003602D5" w:rsidRPr="003602D5" w:rsidRDefault="003602D5" w:rsidP="003602D5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602D5">
        <w:rPr>
          <w:rFonts w:ascii="Times New Roman" w:eastAsia="Times New Roman" w:hAnsi="Times New Roman" w:cs="Times New Roman"/>
          <w:spacing w:val="-4"/>
          <w:sz w:val="28"/>
          <w:szCs w:val="24"/>
          <w:lang w:eastAsia="pl-PL"/>
        </w:rPr>
        <w:t xml:space="preserve">Dane 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>kontaktowe inspektora ochrony danych: Tomasz Dragan</w:t>
      </w:r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                                </w:t>
      </w:r>
      <w:r w:rsidRPr="003602D5">
        <w:rPr>
          <w:rFonts w:ascii="Times New Roman" w:eastAsia="Times New Roman" w:hAnsi="Times New Roman" w:cs="Times New Roman"/>
          <w:spacing w:val="-10"/>
          <w:sz w:val="28"/>
          <w:szCs w:val="24"/>
          <w:lang w:eastAsia="pl-PL"/>
        </w:rPr>
        <w:t>e</w:t>
      </w:r>
      <w:r w:rsidRPr="003602D5">
        <w:rPr>
          <w:rFonts w:ascii="Times New Roman" w:eastAsia="Times New Roman" w:hAnsi="Times New Roman" w:cs="Times New Roman"/>
          <w:spacing w:val="-2"/>
          <w:sz w:val="28"/>
          <w:szCs w:val="24"/>
          <w:lang w:eastAsia="pl-PL"/>
        </w:rPr>
        <w:t xml:space="preserve">–mail: </w:t>
      </w:r>
      <w:hyperlink r:id="rId5" w:history="1">
        <w:r w:rsidRPr="003602D5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4"/>
            <w:u w:val="single"/>
            <w:lang w:eastAsia="pl-PL"/>
          </w:rPr>
          <w:t>tomasz.dragan75@gmail.com</w:t>
        </w:r>
      </w:hyperlink>
      <w:r w:rsidRPr="003602D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</w:p>
    <w:p w14:paraId="1157662D" w14:textId="77777777" w:rsidR="00FD4345" w:rsidRDefault="00FD4345"/>
    <w:sectPr w:rsidR="00FD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D5"/>
    <w:rsid w:val="003602D5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3511"/>
  <w15:chartTrackingRefBased/>
  <w15:docId w15:val="{D69F0CEA-1156-44D8-92F3-C3648CB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z.dragan75@gmail.com" TargetMode="External"/><Relationship Id="rId4" Type="http://schemas.openxmlformats.org/officeDocument/2006/relationships/hyperlink" Target="mailto:oriop2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2023-01-03T12:34:00Z</dcterms:created>
  <dcterms:modified xsi:type="dcterms:W3CDTF">2023-01-03T12:35:00Z</dcterms:modified>
</cp:coreProperties>
</file>